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E99" w:rsidRPr="000D2E45" w:rsidRDefault="00C24C18" w:rsidP="00754848">
      <w:pPr>
        <w:pStyle w:val="a6"/>
        <w:rPr>
          <w:rFonts w:cs="Times New Roman"/>
          <w:spacing w:val="20"/>
          <w:sz w:val="40"/>
          <w:szCs w:val="12"/>
        </w:rPr>
      </w:pPr>
      <w:r w:rsidRPr="000D2E45">
        <w:rPr>
          <w:rFonts w:cs="Times New Roman"/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2750820</wp:posOffset>
            </wp:positionH>
            <wp:positionV relativeFrom="paragraph">
              <wp:posOffset>-4445</wp:posOffset>
            </wp:positionV>
            <wp:extent cx="450850" cy="558165"/>
            <wp:effectExtent l="1905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1E99" w:rsidRPr="000D2E45" w:rsidRDefault="001C1E99" w:rsidP="001C1E99">
      <w:pPr>
        <w:pStyle w:val="WW-"/>
        <w:pBdr>
          <w:bottom w:val="single" w:sz="20" w:space="5" w:color="C0C0C0"/>
        </w:pBdr>
        <w:rPr>
          <w:spacing w:val="20"/>
          <w:sz w:val="40"/>
        </w:rPr>
      </w:pPr>
    </w:p>
    <w:p w:rsidR="001C1E99" w:rsidRPr="000D2E45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0D2E45">
        <w:rPr>
          <w:i w:val="0"/>
          <w:spacing w:val="0"/>
          <w:sz w:val="28"/>
          <w:szCs w:val="28"/>
        </w:rPr>
        <w:t>Администрация</w:t>
      </w:r>
      <w:r w:rsidRPr="000D2E45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0D2E45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0D2E45"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 w:rsidRPr="000D2E45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0D2E45" w:rsidRDefault="001C1E99" w:rsidP="001C1E99">
      <w:pPr>
        <w:pStyle w:val="a4"/>
        <w:spacing w:before="240"/>
        <w:rPr>
          <w:sz w:val="28"/>
          <w:szCs w:val="28"/>
        </w:rPr>
      </w:pPr>
      <w:r w:rsidRPr="000D2E45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708"/>
      </w:tblGrid>
      <w:tr w:rsidR="001C1E99" w:rsidRPr="000D2E45">
        <w:tc>
          <w:tcPr>
            <w:tcW w:w="567" w:type="dxa"/>
            <w:shd w:val="clear" w:color="auto" w:fill="auto"/>
          </w:tcPr>
          <w:p w:rsidR="001C1E99" w:rsidRPr="000D2E45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0D2E45" w:rsidRDefault="00DB2C71" w:rsidP="000D2E45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25.07.2024</w:t>
            </w:r>
          </w:p>
        </w:tc>
        <w:tc>
          <w:tcPr>
            <w:tcW w:w="5667" w:type="dxa"/>
            <w:shd w:val="clear" w:color="auto" w:fill="auto"/>
          </w:tcPr>
          <w:p w:rsidR="001C1E99" w:rsidRPr="000D2E45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0D2E45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70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0D2E45" w:rsidRDefault="00DB2C71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326</w:t>
            </w:r>
          </w:p>
        </w:tc>
      </w:tr>
      <w:tr w:rsidR="001C1E99" w:rsidRPr="000D2E45">
        <w:tc>
          <w:tcPr>
            <w:tcW w:w="9360" w:type="dxa"/>
            <w:gridSpan w:val="4"/>
            <w:shd w:val="clear" w:color="auto" w:fill="auto"/>
          </w:tcPr>
          <w:p w:rsidR="001C1E99" w:rsidRPr="000D2E45" w:rsidRDefault="001C1E99" w:rsidP="001764AF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0D2E45">
        <w:tc>
          <w:tcPr>
            <w:tcW w:w="9360" w:type="dxa"/>
            <w:gridSpan w:val="4"/>
            <w:shd w:val="clear" w:color="auto" w:fill="auto"/>
          </w:tcPr>
          <w:p w:rsidR="00CB10A7" w:rsidRPr="000D2E45" w:rsidRDefault="00CB10A7" w:rsidP="00CB10A7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Об утверждении </w:t>
            </w:r>
            <w:r w:rsidR="00897257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>Порядка принятия решения</w:t>
            </w:r>
          </w:p>
          <w:p w:rsidR="00684DFF" w:rsidRPr="000D2E45" w:rsidRDefault="00F436FC" w:rsidP="00CB10A7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>о</w:t>
            </w:r>
            <w:r w:rsidR="00897257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признании безнадежной к взысканию задолженности по платежам в бюджет </w:t>
            </w:r>
            <w:r w:rsidR="00CB51F0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684DFF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</w:p>
          <w:p w:rsidR="001C1E99" w:rsidRPr="000D2E45" w:rsidRDefault="00897257" w:rsidP="00997D61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>МО «Светогорское городское поселение»</w:t>
            </w:r>
          </w:p>
        </w:tc>
      </w:tr>
      <w:tr w:rsidR="00E456B7" w:rsidRPr="000D2E45">
        <w:tc>
          <w:tcPr>
            <w:tcW w:w="9360" w:type="dxa"/>
            <w:gridSpan w:val="4"/>
            <w:shd w:val="clear" w:color="auto" w:fill="auto"/>
          </w:tcPr>
          <w:p w:rsidR="00E456B7" w:rsidRPr="000D2E45" w:rsidRDefault="00E456B7" w:rsidP="00CB10A7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0D1384" w:rsidRPr="000D2E45" w:rsidRDefault="000D1384" w:rsidP="00AF3A23">
      <w:pPr>
        <w:ind w:firstLine="708"/>
        <w:jc w:val="both"/>
        <w:rPr>
          <w:rFonts w:ascii="Times New Roman" w:hAnsi="Times New Roman" w:cs="Times New Roman"/>
        </w:rPr>
      </w:pPr>
      <w:r w:rsidRPr="000D2E45">
        <w:rPr>
          <w:rFonts w:ascii="Times New Roman" w:hAnsi="Times New Roman" w:cs="Times New Roman"/>
        </w:rPr>
        <w:t>В соответствии с</w:t>
      </w:r>
      <w:r w:rsidR="00897257" w:rsidRPr="000D2E45">
        <w:rPr>
          <w:rFonts w:ascii="Times New Roman" w:hAnsi="Times New Roman" w:cs="Times New Roman"/>
        </w:rPr>
        <w:t xml:space="preserve">о статьей 47.2 Бюджетного </w:t>
      </w:r>
      <w:r w:rsidR="00897257" w:rsidRPr="000D2E45">
        <w:rPr>
          <w:rStyle w:val="consplusnormal"/>
          <w:rFonts w:ascii="Times New Roman" w:hAnsi="Times New Roman" w:cs="Times New Roman"/>
          <w:color w:val="000000"/>
        </w:rPr>
        <w:t>кодекса Российской Федерации и постановлением Правительства Росси</w:t>
      </w:r>
      <w:r w:rsidR="002849E9" w:rsidRPr="000D2E45">
        <w:rPr>
          <w:rStyle w:val="consplusnormal"/>
          <w:rFonts w:ascii="Times New Roman" w:hAnsi="Times New Roman" w:cs="Times New Roman"/>
          <w:color w:val="000000"/>
        </w:rPr>
        <w:t>йской Федерации от 6 мая 2016</w:t>
      </w:r>
      <w:r w:rsidR="00897257" w:rsidRPr="000D2E45">
        <w:rPr>
          <w:rStyle w:val="consplusnormal"/>
          <w:rFonts w:ascii="Times New Roman" w:hAnsi="Times New Roman" w:cs="Times New Roman"/>
          <w:color w:val="000000"/>
        </w:rPr>
        <w:t xml:space="preserve"> № </w:t>
      </w:r>
      <w:r w:rsidR="00CE2039">
        <w:rPr>
          <w:rStyle w:val="consplusnormal"/>
          <w:rFonts w:ascii="Times New Roman" w:hAnsi="Times New Roman" w:cs="Times New Roman"/>
          <w:color w:val="000000"/>
        </w:rPr>
        <w:t>393 </w:t>
      </w:r>
      <w:r w:rsidR="00897257" w:rsidRPr="000D2E45">
        <w:rPr>
          <w:rStyle w:val="consplusnormal"/>
          <w:rFonts w:ascii="Times New Roman" w:hAnsi="Times New Roman" w:cs="Times New Roman"/>
          <w:color w:val="000000"/>
        </w:rPr>
        <w:t xml:space="preserve">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 </w:t>
      </w:r>
      <w:r w:rsidR="00A26CCA" w:rsidRPr="000D2E45">
        <w:rPr>
          <w:rStyle w:val="consplusnormal"/>
          <w:rFonts w:ascii="Times New Roman" w:hAnsi="Times New Roman" w:cs="Times New Roman"/>
          <w:color w:val="000000"/>
        </w:rPr>
        <w:t xml:space="preserve">администрация </w:t>
      </w:r>
      <w:r w:rsidR="00A26CCA" w:rsidRPr="000D2E45">
        <w:rPr>
          <w:rStyle w:val="msonormal0"/>
          <w:rFonts w:ascii="Times New Roman" w:hAnsi="Times New Roman" w:cs="Times New Roman"/>
          <w:color w:val="000000"/>
        </w:rPr>
        <w:t>МО</w:t>
      </w:r>
      <w:r w:rsidR="00897257" w:rsidRPr="000D2E45">
        <w:rPr>
          <w:rFonts w:ascii="Times New Roman" w:hAnsi="Times New Roman" w:cs="Times New Roman"/>
          <w:sz w:val="22"/>
          <w:szCs w:val="22"/>
        </w:rPr>
        <w:t xml:space="preserve"> «Светогорское городское поселение»</w:t>
      </w:r>
    </w:p>
    <w:p w:rsidR="00897257" w:rsidRPr="000D2E45" w:rsidRDefault="00897257" w:rsidP="00AF3A23">
      <w:pPr>
        <w:ind w:firstLine="708"/>
        <w:jc w:val="both"/>
        <w:rPr>
          <w:rFonts w:ascii="Times New Roman" w:hAnsi="Times New Roman" w:cs="Times New Roman"/>
        </w:rPr>
      </w:pPr>
    </w:p>
    <w:p w:rsidR="00897257" w:rsidRPr="000D2E45" w:rsidRDefault="00897257" w:rsidP="00AF3A23">
      <w:pPr>
        <w:ind w:firstLine="708"/>
        <w:jc w:val="both"/>
        <w:rPr>
          <w:rFonts w:ascii="Times New Roman" w:hAnsi="Times New Roman" w:cs="Times New Roman"/>
        </w:rPr>
      </w:pPr>
    </w:p>
    <w:p w:rsidR="000D1384" w:rsidRPr="000D2E45" w:rsidRDefault="000D1384" w:rsidP="00AF3A23">
      <w:pPr>
        <w:ind w:firstLine="708"/>
        <w:jc w:val="center"/>
        <w:rPr>
          <w:rFonts w:ascii="Times New Roman" w:hAnsi="Times New Roman" w:cs="Times New Roman"/>
          <w:b/>
        </w:rPr>
      </w:pPr>
      <w:r w:rsidRPr="000D2E45">
        <w:rPr>
          <w:rFonts w:ascii="Times New Roman" w:hAnsi="Times New Roman" w:cs="Times New Roman"/>
          <w:b/>
        </w:rPr>
        <w:t xml:space="preserve">П О С Т А Н О В Л Я Е Т: </w:t>
      </w:r>
    </w:p>
    <w:p w:rsidR="00897257" w:rsidRPr="000D2E45" w:rsidRDefault="00897257" w:rsidP="00AF3A23">
      <w:pPr>
        <w:ind w:firstLine="708"/>
        <w:jc w:val="center"/>
        <w:rPr>
          <w:rFonts w:ascii="Times New Roman" w:hAnsi="Times New Roman" w:cs="Times New Roman"/>
          <w:b/>
        </w:rPr>
      </w:pPr>
    </w:p>
    <w:p w:rsidR="00897257" w:rsidRPr="000D2E45" w:rsidRDefault="00897257" w:rsidP="00AF3A23">
      <w:pPr>
        <w:ind w:firstLine="708"/>
        <w:jc w:val="center"/>
        <w:rPr>
          <w:rFonts w:ascii="Times New Roman" w:hAnsi="Times New Roman" w:cs="Times New Roman"/>
          <w:b/>
        </w:rPr>
      </w:pPr>
    </w:p>
    <w:p w:rsidR="00652660" w:rsidRPr="00652660" w:rsidRDefault="00F436FC" w:rsidP="00652660">
      <w:pPr>
        <w:pStyle w:val="a8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652660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Утвердить Порядок принятия решений о признании безнадежной к взысканию задолженности по платежам в бюджет МО </w:t>
      </w:r>
      <w:r w:rsidRPr="00652660">
        <w:rPr>
          <w:rFonts w:ascii="Times New Roman" w:hAnsi="Times New Roman" w:cs="Times New Roman"/>
        </w:rPr>
        <w:t>«Светогорское городское поселение»</w:t>
      </w:r>
      <w:r w:rsidR="00652660" w:rsidRPr="00652660">
        <w:t xml:space="preserve"> </w:t>
      </w:r>
      <w:r w:rsidR="00652660" w:rsidRPr="00652660">
        <w:rPr>
          <w:rFonts w:ascii="Times New Roman" w:hAnsi="Times New Roman" w:cs="Times New Roman"/>
          <w:szCs w:val="24"/>
        </w:rPr>
        <w:t xml:space="preserve">согласно приложению </w:t>
      </w:r>
      <w:r w:rsidR="005D4FFA">
        <w:rPr>
          <w:rFonts w:ascii="Times New Roman" w:hAnsi="Times New Roman" w:cs="Times New Roman"/>
          <w:szCs w:val="24"/>
        </w:rPr>
        <w:t xml:space="preserve">№ </w:t>
      </w:r>
      <w:r w:rsidR="00652660" w:rsidRPr="00652660">
        <w:rPr>
          <w:rFonts w:ascii="Times New Roman" w:hAnsi="Times New Roman" w:cs="Times New Roman"/>
          <w:szCs w:val="24"/>
        </w:rPr>
        <w:t>1 к настоящему постановлению.</w:t>
      </w:r>
    </w:p>
    <w:p w:rsidR="00652660" w:rsidRDefault="00652660" w:rsidP="002F3AB9">
      <w:pPr>
        <w:pStyle w:val="a8"/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  <w:szCs w:val="24"/>
        </w:rPr>
      </w:pPr>
      <w:r w:rsidRPr="00652660">
        <w:rPr>
          <w:rFonts w:ascii="Times New Roman" w:hAnsi="Times New Roman" w:cs="Times New Roman"/>
          <w:szCs w:val="24"/>
        </w:rPr>
        <w:t xml:space="preserve">Утвердить Положение о комиссии по рассмотрению вопросов о признании безнадежной к взысканию задолженности по платежам в бюджет </w:t>
      </w:r>
      <w:r w:rsidR="001B1540">
        <w:rPr>
          <w:rFonts w:ascii="Times New Roman" w:hAnsi="Times New Roman" w:cs="Times New Roman"/>
          <w:szCs w:val="24"/>
        </w:rPr>
        <w:t>МО</w:t>
      </w:r>
      <w:r w:rsidRPr="00652660">
        <w:rPr>
          <w:rFonts w:ascii="Times New Roman" w:hAnsi="Times New Roman" w:cs="Times New Roman"/>
          <w:szCs w:val="24"/>
        </w:rPr>
        <w:t xml:space="preserve"> «</w:t>
      </w:r>
      <w:r w:rsidR="001B1540">
        <w:rPr>
          <w:rFonts w:ascii="Times New Roman" w:hAnsi="Times New Roman" w:cs="Times New Roman"/>
          <w:szCs w:val="24"/>
        </w:rPr>
        <w:t>Светогорское городское</w:t>
      </w:r>
      <w:r w:rsidRPr="00652660">
        <w:rPr>
          <w:rFonts w:ascii="Times New Roman" w:hAnsi="Times New Roman" w:cs="Times New Roman"/>
          <w:szCs w:val="24"/>
        </w:rPr>
        <w:t xml:space="preserve"> поселение» согласно приложению </w:t>
      </w:r>
      <w:r w:rsidR="005D4FFA">
        <w:rPr>
          <w:rFonts w:ascii="Times New Roman" w:hAnsi="Times New Roman" w:cs="Times New Roman"/>
          <w:szCs w:val="24"/>
        </w:rPr>
        <w:t xml:space="preserve">№ </w:t>
      </w:r>
      <w:r w:rsidRPr="00652660">
        <w:rPr>
          <w:rFonts w:ascii="Times New Roman" w:hAnsi="Times New Roman" w:cs="Times New Roman"/>
          <w:szCs w:val="24"/>
        </w:rPr>
        <w:t>2 к настоящему постановлению.</w:t>
      </w:r>
    </w:p>
    <w:p w:rsidR="00553C3F" w:rsidRPr="00652660" w:rsidRDefault="00553C3F" w:rsidP="00EB30F1">
      <w:pPr>
        <w:pStyle w:val="a8"/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Утвердить с</w:t>
      </w:r>
      <w:r w:rsidRPr="00553C3F">
        <w:rPr>
          <w:rFonts w:ascii="Times New Roman" w:hAnsi="Times New Roman" w:cs="Times New Roman"/>
          <w:szCs w:val="24"/>
        </w:rPr>
        <w:t>остав комиссии по рассмотрению вопросов о признании безнадежной к взысканию задолженности по платежам в бюджет МО «Светогорское городское поселение», согласно приложению № 3 к</w:t>
      </w:r>
      <w:r w:rsidR="00EB30F1">
        <w:rPr>
          <w:rFonts w:ascii="Times New Roman" w:hAnsi="Times New Roman" w:cs="Times New Roman"/>
          <w:szCs w:val="24"/>
        </w:rPr>
        <w:t xml:space="preserve"> </w:t>
      </w:r>
      <w:r w:rsidR="00EB30F1" w:rsidRPr="00EB30F1">
        <w:rPr>
          <w:rFonts w:ascii="Times New Roman" w:hAnsi="Times New Roman" w:cs="Times New Roman"/>
          <w:szCs w:val="24"/>
        </w:rPr>
        <w:t>настоящему постановлению</w:t>
      </w:r>
      <w:r w:rsidR="00EB30F1">
        <w:rPr>
          <w:rFonts w:ascii="Times New Roman" w:hAnsi="Times New Roman" w:cs="Times New Roman"/>
          <w:szCs w:val="24"/>
        </w:rPr>
        <w:t>.</w:t>
      </w:r>
    </w:p>
    <w:p w:rsidR="002F3AB9" w:rsidRPr="002F3AB9" w:rsidRDefault="002F3AB9" w:rsidP="002F3AB9">
      <w:pPr>
        <w:pStyle w:val="a8"/>
        <w:numPr>
          <w:ilvl w:val="0"/>
          <w:numId w:val="1"/>
        </w:numPr>
        <w:ind w:left="0" w:firstLine="709"/>
        <w:rPr>
          <w:rFonts w:ascii="Times New Roman" w:hAnsi="Times New Roman" w:cs="Times New Roman"/>
          <w:szCs w:val="24"/>
        </w:rPr>
      </w:pPr>
      <w:r w:rsidRPr="002F3AB9">
        <w:rPr>
          <w:rFonts w:ascii="Times New Roman" w:hAnsi="Times New Roman" w:cs="Times New Roman"/>
          <w:szCs w:val="24"/>
        </w:rPr>
        <w:t xml:space="preserve">Со дня вступления в силу настоящего </w:t>
      </w:r>
      <w:r>
        <w:rPr>
          <w:rFonts w:ascii="Times New Roman" w:hAnsi="Times New Roman" w:cs="Times New Roman"/>
          <w:szCs w:val="24"/>
        </w:rPr>
        <w:t>постановления</w:t>
      </w:r>
      <w:r w:rsidRPr="002F3AB9">
        <w:rPr>
          <w:rFonts w:ascii="Times New Roman" w:hAnsi="Times New Roman" w:cs="Times New Roman"/>
          <w:szCs w:val="24"/>
        </w:rPr>
        <w:t xml:space="preserve"> признать утратившим силу:</w:t>
      </w:r>
    </w:p>
    <w:p w:rsidR="00652660" w:rsidRDefault="002F3AB9" w:rsidP="00E37137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постановление </w:t>
      </w:r>
      <w:r w:rsidR="00E37137" w:rsidRPr="003559F1">
        <w:rPr>
          <w:rFonts w:ascii="Times New Roman" w:hAnsi="Times New Roman" w:cs="Times New Roman"/>
        </w:rPr>
        <w:t>админист</w:t>
      </w:r>
      <w:r w:rsidR="00E37137">
        <w:rPr>
          <w:rFonts w:ascii="Times New Roman" w:hAnsi="Times New Roman" w:cs="Times New Roman"/>
        </w:rPr>
        <w:t>рации МО</w:t>
      </w:r>
      <w:r w:rsidR="00E37137" w:rsidRPr="003559F1">
        <w:rPr>
          <w:rFonts w:ascii="Times New Roman" w:hAnsi="Times New Roman" w:cs="Times New Roman"/>
        </w:rPr>
        <w:t xml:space="preserve"> «Светогорск</w:t>
      </w:r>
      <w:r w:rsidR="00E37137">
        <w:rPr>
          <w:rFonts w:ascii="Times New Roman" w:hAnsi="Times New Roman" w:cs="Times New Roman"/>
        </w:rPr>
        <w:t>ое городское поселение» от 01.07.2016 № 356 «</w:t>
      </w:r>
      <w:r w:rsidR="00E37137" w:rsidRPr="00E37137">
        <w:rPr>
          <w:rFonts w:ascii="Times New Roman" w:hAnsi="Times New Roman" w:cs="Times New Roman"/>
        </w:rPr>
        <w:t>Об утверждении Порядка принятия решения</w:t>
      </w:r>
      <w:r w:rsidR="00E37137">
        <w:rPr>
          <w:rFonts w:ascii="Times New Roman" w:hAnsi="Times New Roman" w:cs="Times New Roman"/>
        </w:rPr>
        <w:t xml:space="preserve"> </w:t>
      </w:r>
      <w:r w:rsidR="00E37137" w:rsidRPr="00E37137">
        <w:rPr>
          <w:rFonts w:ascii="Times New Roman" w:hAnsi="Times New Roman" w:cs="Times New Roman"/>
        </w:rPr>
        <w:t>о признании безнадежной к взысканию задолженности по платежам в бюджет</w:t>
      </w:r>
      <w:r w:rsidR="00E37137">
        <w:rPr>
          <w:rFonts w:ascii="Times New Roman" w:hAnsi="Times New Roman" w:cs="Times New Roman"/>
        </w:rPr>
        <w:t xml:space="preserve"> </w:t>
      </w:r>
      <w:r w:rsidR="00E37137" w:rsidRPr="00E37137">
        <w:rPr>
          <w:rFonts w:ascii="Times New Roman" w:hAnsi="Times New Roman" w:cs="Times New Roman"/>
        </w:rPr>
        <w:t>МО «Светогорское городское поселение»</w:t>
      </w:r>
      <w:r w:rsidR="00E37137">
        <w:rPr>
          <w:rFonts w:ascii="Times New Roman" w:hAnsi="Times New Roman" w:cs="Times New Roman"/>
        </w:rPr>
        <w:t>;</w:t>
      </w:r>
    </w:p>
    <w:p w:rsidR="00E37137" w:rsidRPr="000D2E45" w:rsidRDefault="00E37137" w:rsidP="00E37137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постановление </w:t>
      </w:r>
      <w:r w:rsidRPr="003559F1">
        <w:rPr>
          <w:rFonts w:ascii="Times New Roman" w:hAnsi="Times New Roman" w:cs="Times New Roman"/>
        </w:rPr>
        <w:t>админист</w:t>
      </w:r>
      <w:r>
        <w:rPr>
          <w:rFonts w:ascii="Times New Roman" w:hAnsi="Times New Roman" w:cs="Times New Roman"/>
        </w:rPr>
        <w:t>рации МО</w:t>
      </w:r>
      <w:r w:rsidRPr="003559F1">
        <w:rPr>
          <w:rFonts w:ascii="Times New Roman" w:hAnsi="Times New Roman" w:cs="Times New Roman"/>
        </w:rPr>
        <w:t xml:space="preserve"> «Светогорск</w:t>
      </w:r>
      <w:r>
        <w:rPr>
          <w:rFonts w:ascii="Times New Roman" w:hAnsi="Times New Roman" w:cs="Times New Roman"/>
        </w:rPr>
        <w:t>ое городское поселение» от 30.06.2020 № 315 «</w:t>
      </w:r>
      <w:r w:rsidRPr="00E37137">
        <w:rPr>
          <w:rFonts w:ascii="Times New Roman" w:hAnsi="Times New Roman" w:cs="Times New Roman"/>
        </w:rPr>
        <w:t>Об внесении изменений в постановление</w:t>
      </w:r>
      <w:r>
        <w:rPr>
          <w:rFonts w:ascii="Times New Roman" w:hAnsi="Times New Roman" w:cs="Times New Roman"/>
        </w:rPr>
        <w:t xml:space="preserve"> </w:t>
      </w:r>
      <w:r w:rsidRPr="00E37137">
        <w:rPr>
          <w:rFonts w:ascii="Times New Roman" w:hAnsi="Times New Roman" w:cs="Times New Roman"/>
        </w:rPr>
        <w:t>администрации МО «Светогорское городское поселение» от 01.07.2016 № 356 «Об утверждении Порядка принятия решения</w:t>
      </w:r>
      <w:r>
        <w:rPr>
          <w:rFonts w:ascii="Times New Roman" w:hAnsi="Times New Roman" w:cs="Times New Roman"/>
        </w:rPr>
        <w:t xml:space="preserve"> </w:t>
      </w:r>
      <w:r w:rsidRPr="00E37137">
        <w:rPr>
          <w:rFonts w:ascii="Times New Roman" w:hAnsi="Times New Roman" w:cs="Times New Roman"/>
        </w:rPr>
        <w:t>о признании безнадежной к взысканию задолженности по платежам в бюджет МО «Светогорское городское поселение»</w:t>
      </w:r>
      <w:r>
        <w:rPr>
          <w:rFonts w:ascii="Times New Roman" w:hAnsi="Times New Roman" w:cs="Times New Roman"/>
        </w:rPr>
        <w:t>.</w:t>
      </w:r>
    </w:p>
    <w:p w:rsidR="00F436FC" w:rsidRPr="00E37137" w:rsidRDefault="00F436FC" w:rsidP="00AF3A23">
      <w:pPr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</w:rPr>
      </w:pPr>
      <w:r w:rsidRPr="000D2E45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Настоящее постановление вступает в силу после его официального опубликования.</w:t>
      </w:r>
    </w:p>
    <w:p w:rsidR="00CB4DBF" w:rsidRPr="00F90755" w:rsidRDefault="00CB4DBF" w:rsidP="00CB4DBF">
      <w:pPr>
        <w:widowControl/>
        <w:numPr>
          <w:ilvl w:val="0"/>
          <w:numId w:val="1"/>
        </w:numPr>
        <w:shd w:val="clear" w:color="auto" w:fill="FFFFFF"/>
        <w:tabs>
          <w:tab w:val="left" w:pos="709"/>
          <w:tab w:val="left" w:pos="993"/>
        </w:tabs>
        <w:suppressAutoHyphens w:val="0"/>
        <w:spacing w:after="120"/>
        <w:ind w:left="0" w:firstLine="708"/>
        <w:jc w:val="both"/>
        <w:rPr>
          <w:rFonts w:ascii="Times New Roman" w:hAnsi="Times New Roman" w:cs="Times New Roman"/>
        </w:rPr>
      </w:pPr>
      <w:r w:rsidRPr="0053766A">
        <w:rPr>
          <w:rFonts w:ascii="Times New Roman" w:hAnsi="Times New Roman" w:cs="Times New Roman"/>
        </w:rPr>
        <w:t xml:space="preserve">Опубликовать настоящее Постановление </w:t>
      </w:r>
      <w:r w:rsidRPr="0053766A">
        <w:rPr>
          <w:rFonts w:ascii="Times New Roman" w:hAnsi="Times New Roman" w:cs="Times New Roman"/>
          <w:snapToGrid w:val="0"/>
        </w:rPr>
        <w:t>в газете «Вуокса</w:t>
      </w:r>
      <w:r w:rsidRPr="0053766A">
        <w:rPr>
          <w:rFonts w:ascii="Times New Roman" w:hAnsi="Times New Roman" w:cs="Times New Roman"/>
          <w:snapToGrid w:val="0"/>
          <w:szCs w:val="28"/>
        </w:rPr>
        <w:t>», в</w:t>
      </w:r>
      <w:r w:rsidRPr="00F90755">
        <w:rPr>
          <w:rFonts w:ascii="Times New Roman" w:hAnsi="Times New Roman" w:cs="Times New Roman"/>
          <w:snapToGrid w:val="0"/>
          <w:szCs w:val="28"/>
        </w:rPr>
        <w:t xml:space="preserve"> сетевом издании </w:t>
      </w:r>
      <w:r w:rsidRPr="00F90755">
        <w:rPr>
          <w:rFonts w:ascii="Times New Roman" w:hAnsi="Times New Roman" w:cs="Times New Roma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F90755">
        <w:rPr>
          <w:rStyle w:val="a9"/>
          <w:rFonts w:ascii="Times New Roman" w:hAnsi="Times New Roman" w:cs="Times New Roman"/>
          <w:szCs w:val="28"/>
        </w:rPr>
        <w:t>npavrlo.ru</w:t>
      </w:r>
      <w:r w:rsidRPr="00F90755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br/>
      </w:r>
      <w:r w:rsidRPr="00F90755">
        <w:rPr>
          <w:rFonts w:ascii="Times New Roman" w:hAnsi="Times New Roman" w:cs="Times New Roman"/>
        </w:rPr>
        <w:lastRenderedPageBreak/>
        <w:t xml:space="preserve">и разместить </w:t>
      </w:r>
      <w:r w:rsidRPr="00F90755">
        <w:rPr>
          <w:rFonts w:ascii="Times New Roman" w:hAnsi="Times New Roman" w:cs="Times New Roman"/>
          <w:szCs w:val="28"/>
        </w:rPr>
        <w:t xml:space="preserve">на официальном сайте МО "Светогорское городское поселение" </w:t>
      </w:r>
      <w:r>
        <w:rPr>
          <w:rFonts w:ascii="Times New Roman" w:hAnsi="Times New Roman" w:cs="Times New Roman"/>
          <w:szCs w:val="28"/>
        </w:rPr>
        <w:br/>
      </w:r>
      <w:r w:rsidRPr="00F90755">
        <w:rPr>
          <w:rFonts w:ascii="Times New Roman" w:hAnsi="Times New Roman" w:cs="Times New Roman"/>
          <w:szCs w:val="28"/>
        </w:rPr>
        <w:t>(</w:t>
      </w:r>
      <w:hyperlink r:id="rId9" w:history="1">
        <w:r w:rsidRPr="00F90755">
          <w:rPr>
            <w:rStyle w:val="a9"/>
            <w:rFonts w:ascii="Times New Roman" w:hAnsi="Times New Roman" w:cs="Times New Roman"/>
            <w:szCs w:val="28"/>
          </w:rPr>
          <w:t>mo-svetogorsk.ru</w:t>
        </w:r>
      </w:hyperlink>
      <w:r w:rsidRPr="00F90755">
        <w:rPr>
          <w:rFonts w:ascii="Times New Roman" w:hAnsi="Times New Roman" w:cs="Times New Roman"/>
        </w:rPr>
        <w:t>).</w:t>
      </w:r>
    </w:p>
    <w:p w:rsidR="000D1384" w:rsidRPr="000D2E45" w:rsidRDefault="000D1384" w:rsidP="00AF3A23">
      <w:pPr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</w:rPr>
      </w:pPr>
      <w:r w:rsidRPr="000D2E45">
        <w:rPr>
          <w:rFonts w:ascii="Times New Roman" w:hAnsi="Times New Roman" w:cs="Times New Roman"/>
        </w:rPr>
        <w:t xml:space="preserve">Контроль за исполнением настоящего постановления </w:t>
      </w:r>
      <w:r w:rsidR="00E21554" w:rsidRPr="000D2E45">
        <w:rPr>
          <w:rFonts w:ascii="Times New Roman" w:hAnsi="Times New Roman" w:cs="Times New Roman"/>
        </w:rPr>
        <w:t>оставляю за собой</w:t>
      </w:r>
      <w:r w:rsidRPr="000D2E45">
        <w:rPr>
          <w:rFonts w:ascii="Times New Roman" w:hAnsi="Times New Roman" w:cs="Times New Roman"/>
        </w:rPr>
        <w:t xml:space="preserve">. </w:t>
      </w:r>
    </w:p>
    <w:p w:rsidR="000D1384" w:rsidRPr="000D2E45" w:rsidRDefault="000D1384" w:rsidP="000D1384">
      <w:pPr>
        <w:ind w:firstLine="567"/>
        <w:jc w:val="both"/>
        <w:rPr>
          <w:rFonts w:ascii="Times New Roman" w:hAnsi="Times New Roman" w:cs="Times New Roman"/>
        </w:rPr>
      </w:pPr>
    </w:p>
    <w:p w:rsidR="000D1384" w:rsidRPr="000D2E45" w:rsidRDefault="000D1384" w:rsidP="000D1384">
      <w:pPr>
        <w:ind w:firstLine="567"/>
        <w:jc w:val="both"/>
        <w:rPr>
          <w:rFonts w:ascii="Times New Roman" w:hAnsi="Times New Roman" w:cs="Times New Roman"/>
        </w:rPr>
      </w:pPr>
    </w:p>
    <w:p w:rsidR="00F436FC" w:rsidRPr="000D2E45" w:rsidRDefault="00F436FC" w:rsidP="00C821BF">
      <w:pPr>
        <w:jc w:val="both"/>
        <w:rPr>
          <w:rFonts w:ascii="Times New Roman" w:hAnsi="Times New Roman" w:cs="Times New Roman"/>
        </w:rPr>
      </w:pPr>
    </w:p>
    <w:p w:rsidR="000D1384" w:rsidRPr="000D2E45" w:rsidRDefault="003C5E35" w:rsidP="00C821BF">
      <w:pPr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>Г</w:t>
      </w:r>
      <w:r w:rsidR="000D1384" w:rsidRPr="000D2E45">
        <w:rPr>
          <w:rFonts w:ascii="Times New Roman" w:hAnsi="Times New Roman" w:cs="Times New Roman"/>
        </w:rPr>
        <w:t>лав</w:t>
      </w:r>
      <w:r>
        <w:rPr>
          <w:rFonts w:ascii="Times New Roman" w:hAnsi="Times New Roman" w:cs="Times New Roman"/>
        </w:rPr>
        <w:t>а</w:t>
      </w:r>
      <w:r w:rsidR="00C821BF" w:rsidRPr="000D2E45">
        <w:rPr>
          <w:rFonts w:ascii="Times New Roman" w:hAnsi="Times New Roman" w:cs="Times New Roman"/>
        </w:rPr>
        <w:t xml:space="preserve"> </w:t>
      </w:r>
      <w:r w:rsidR="000D1384" w:rsidRPr="000D2E45">
        <w:rPr>
          <w:rFonts w:ascii="Times New Roman" w:hAnsi="Times New Roman" w:cs="Times New Roman"/>
        </w:rPr>
        <w:t xml:space="preserve">администрации </w:t>
      </w:r>
      <w:r w:rsidR="000D1384" w:rsidRPr="000D2E45">
        <w:rPr>
          <w:rFonts w:ascii="Times New Roman" w:hAnsi="Times New Roman" w:cs="Times New Roman"/>
        </w:rPr>
        <w:tab/>
      </w:r>
      <w:r w:rsidR="000D1384" w:rsidRPr="000D2E45">
        <w:rPr>
          <w:rFonts w:ascii="Times New Roman" w:hAnsi="Times New Roman" w:cs="Times New Roman"/>
        </w:rPr>
        <w:tab/>
      </w:r>
      <w:r w:rsidR="000D1384" w:rsidRPr="000D2E45">
        <w:rPr>
          <w:rFonts w:ascii="Times New Roman" w:hAnsi="Times New Roman" w:cs="Times New Roman"/>
        </w:rPr>
        <w:tab/>
      </w:r>
      <w:r w:rsidR="000D1384" w:rsidRPr="000D2E45">
        <w:rPr>
          <w:rFonts w:ascii="Times New Roman" w:hAnsi="Times New Roman" w:cs="Times New Roman"/>
        </w:rPr>
        <w:tab/>
      </w:r>
      <w:r w:rsidR="000D2E45">
        <w:rPr>
          <w:rFonts w:ascii="Times New Roman" w:hAnsi="Times New Roman" w:cs="Times New Roman"/>
        </w:rPr>
        <w:tab/>
      </w:r>
      <w:r w:rsidR="000D2E45">
        <w:rPr>
          <w:rFonts w:ascii="Times New Roman" w:hAnsi="Times New Roman" w:cs="Times New Roman"/>
        </w:rPr>
        <w:tab/>
      </w:r>
      <w:r w:rsidR="000D2E45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</w:t>
      </w:r>
      <w:r w:rsidR="00B02C3A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1B1540">
        <w:rPr>
          <w:rFonts w:ascii="Times New Roman" w:hAnsi="Times New Roman" w:cs="Times New Roman"/>
        </w:rPr>
        <w:t>Е</w:t>
      </w:r>
      <w:r w:rsidR="002224B9" w:rsidRPr="000D2E45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Е</w:t>
      </w:r>
      <w:r w:rsidR="001B1540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Цой</w:t>
      </w:r>
    </w:p>
    <w:p w:rsidR="000D1384" w:rsidRPr="000D2E45" w:rsidRDefault="000D1384" w:rsidP="000D1384">
      <w:pPr>
        <w:rPr>
          <w:rFonts w:ascii="Times New Roman" w:hAnsi="Times New Roman" w:cs="Times New Roman"/>
          <w:sz w:val="16"/>
          <w:szCs w:val="16"/>
        </w:rPr>
      </w:pPr>
    </w:p>
    <w:p w:rsidR="000D1384" w:rsidRPr="000D2E45" w:rsidRDefault="000D1384" w:rsidP="000D1384">
      <w:pPr>
        <w:rPr>
          <w:rFonts w:ascii="Times New Roman" w:hAnsi="Times New Roman" w:cs="Times New Roman"/>
          <w:sz w:val="16"/>
          <w:szCs w:val="16"/>
        </w:rPr>
      </w:pPr>
    </w:p>
    <w:p w:rsidR="00997D61" w:rsidRPr="000D2E45" w:rsidRDefault="00997D61" w:rsidP="000D1384">
      <w:pPr>
        <w:rPr>
          <w:rFonts w:ascii="Times New Roman" w:hAnsi="Times New Roman" w:cs="Times New Roman"/>
          <w:sz w:val="16"/>
          <w:szCs w:val="16"/>
        </w:rPr>
      </w:pPr>
    </w:p>
    <w:p w:rsidR="00997D61" w:rsidRPr="000D2E45" w:rsidRDefault="00997D61" w:rsidP="000D1384">
      <w:pPr>
        <w:rPr>
          <w:rFonts w:ascii="Times New Roman" w:hAnsi="Times New Roman" w:cs="Times New Roman"/>
          <w:sz w:val="16"/>
          <w:szCs w:val="16"/>
        </w:rPr>
      </w:pPr>
    </w:p>
    <w:p w:rsidR="00E21554" w:rsidRPr="000D2E45" w:rsidRDefault="00E21554" w:rsidP="000D1384">
      <w:pPr>
        <w:rPr>
          <w:rFonts w:ascii="Times New Roman" w:hAnsi="Times New Roman" w:cs="Times New Roman"/>
          <w:sz w:val="16"/>
          <w:szCs w:val="16"/>
        </w:rPr>
      </w:pPr>
    </w:p>
    <w:p w:rsidR="000D1384" w:rsidRDefault="000D1384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852F10" w:rsidRDefault="00852F10" w:rsidP="000D1384">
      <w:pPr>
        <w:rPr>
          <w:rFonts w:ascii="Times New Roman" w:hAnsi="Times New Roman" w:cs="Times New Roman"/>
          <w:sz w:val="22"/>
          <w:szCs w:val="22"/>
        </w:rPr>
      </w:pPr>
    </w:p>
    <w:p w:rsidR="00852F10" w:rsidRDefault="00852F10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F56F7E" w:rsidRDefault="00F56F7E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Pr="000D2E45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0D1384" w:rsidRPr="000D2E45" w:rsidRDefault="000D1384" w:rsidP="000D1384">
      <w:pPr>
        <w:rPr>
          <w:rFonts w:ascii="Times New Roman" w:hAnsi="Times New Roman" w:cs="Times New Roman"/>
          <w:sz w:val="20"/>
          <w:szCs w:val="20"/>
        </w:rPr>
      </w:pPr>
      <w:r w:rsidRPr="000D2E45">
        <w:rPr>
          <w:rFonts w:ascii="Times New Roman" w:hAnsi="Times New Roman" w:cs="Times New Roman"/>
          <w:sz w:val="20"/>
          <w:szCs w:val="20"/>
        </w:rPr>
        <w:t xml:space="preserve">Исполнитель: </w:t>
      </w:r>
      <w:r w:rsidR="002F3AB9">
        <w:rPr>
          <w:rFonts w:ascii="Times New Roman" w:hAnsi="Times New Roman" w:cs="Times New Roman"/>
          <w:sz w:val="20"/>
          <w:szCs w:val="20"/>
        </w:rPr>
        <w:t>Лаврова И.А.</w:t>
      </w:r>
      <w:r w:rsidRPr="000D2E45">
        <w:rPr>
          <w:rFonts w:ascii="Times New Roman" w:hAnsi="Times New Roman" w:cs="Times New Roman"/>
          <w:sz w:val="20"/>
          <w:szCs w:val="20"/>
        </w:rPr>
        <w:t xml:space="preserve">                            </w:t>
      </w:r>
    </w:p>
    <w:p w:rsidR="000D1384" w:rsidRPr="000D2E45" w:rsidRDefault="00F56071" w:rsidP="000D1384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0D2E45"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="002F3AB9">
        <w:rPr>
          <w:rFonts w:ascii="Times New Roman" w:hAnsi="Times New Roman" w:cs="Times New Roman"/>
          <w:sz w:val="20"/>
          <w:szCs w:val="20"/>
        </w:rPr>
        <w:t>Горюнова Г.Е., Ковшарь Н.В., Цурко А.А.</w:t>
      </w:r>
      <w:r w:rsidR="000D1384" w:rsidRPr="000D2E45">
        <w:rPr>
          <w:rFonts w:ascii="Times New Roman" w:hAnsi="Times New Roman" w:cs="Times New Roman"/>
          <w:sz w:val="20"/>
          <w:szCs w:val="20"/>
        </w:rPr>
        <w:t xml:space="preserve">       </w:t>
      </w:r>
    </w:p>
    <w:p w:rsidR="00DF13E4" w:rsidRPr="00CE2039" w:rsidRDefault="000D1384" w:rsidP="00CE2039">
      <w:pPr>
        <w:pStyle w:val="a3"/>
        <w:jc w:val="both"/>
        <w:rPr>
          <w:rStyle w:val="msonormal0"/>
          <w:rFonts w:ascii="Times New Roman" w:hAnsi="Times New Roman" w:cs="Times New Roman"/>
          <w:sz w:val="20"/>
          <w:szCs w:val="20"/>
        </w:rPr>
      </w:pPr>
      <w:r w:rsidRPr="000D2E45">
        <w:rPr>
          <w:rFonts w:ascii="Times New Roman" w:hAnsi="Times New Roman" w:cs="Times New Roman"/>
          <w:sz w:val="20"/>
          <w:szCs w:val="20"/>
        </w:rPr>
        <w:t xml:space="preserve">Разослано: в дело, </w:t>
      </w:r>
      <w:r w:rsidR="00DB2CD1" w:rsidRPr="000D2E45">
        <w:rPr>
          <w:rFonts w:ascii="Times New Roman" w:hAnsi="Times New Roman" w:cs="Times New Roman"/>
          <w:sz w:val="20"/>
          <w:szCs w:val="20"/>
        </w:rPr>
        <w:t>С</w:t>
      </w:r>
      <w:r w:rsidRPr="000D2E45">
        <w:rPr>
          <w:rFonts w:ascii="Times New Roman" w:hAnsi="Times New Roman" w:cs="Times New Roman"/>
          <w:sz w:val="20"/>
          <w:szCs w:val="20"/>
        </w:rPr>
        <w:t>Ф,</w:t>
      </w:r>
      <w:r w:rsidR="006556E4">
        <w:rPr>
          <w:rFonts w:ascii="Times New Roman" w:hAnsi="Times New Roman" w:cs="Times New Roman"/>
          <w:sz w:val="20"/>
          <w:szCs w:val="20"/>
        </w:rPr>
        <w:t xml:space="preserve"> </w:t>
      </w:r>
      <w:r w:rsidR="002F3AB9">
        <w:rPr>
          <w:rFonts w:ascii="Times New Roman" w:hAnsi="Times New Roman" w:cs="Times New Roman"/>
          <w:sz w:val="20"/>
          <w:szCs w:val="20"/>
        </w:rPr>
        <w:t>СБУ,</w:t>
      </w:r>
      <w:r w:rsidRPr="000D2E45">
        <w:rPr>
          <w:rFonts w:ascii="Times New Roman" w:hAnsi="Times New Roman" w:cs="Times New Roman"/>
          <w:sz w:val="20"/>
          <w:szCs w:val="20"/>
        </w:rPr>
        <w:t xml:space="preserve"> </w:t>
      </w:r>
      <w:r w:rsidR="002F723A">
        <w:rPr>
          <w:rFonts w:ascii="Times New Roman" w:hAnsi="Times New Roman" w:cs="Times New Roman"/>
          <w:sz w:val="20"/>
          <w:szCs w:val="20"/>
        </w:rPr>
        <w:t>ОУИ,</w:t>
      </w:r>
      <w:r w:rsidR="00362C4B">
        <w:t xml:space="preserve"> </w:t>
      </w:r>
      <w:r w:rsidR="00CB4DBF" w:rsidRPr="002A1174">
        <w:rPr>
          <w:rFonts w:ascii="Times New Roman" w:hAnsi="Times New Roman" w:cs="Times New Roman"/>
          <w:sz w:val="20"/>
          <w:szCs w:val="20"/>
        </w:rPr>
        <w:t>газета</w:t>
      </w:r>
      <w:r w:rsidR="00CB4DBF" w:rsidRPr="00CB4DBF">
        <w:rPr>
          <w:rFonts w:ascii="Times New Roman" w:hAnsi="Times New Roman" w:cs="Times New Roman"/>
        </w:rPr>
        <w:t xml:space="preserve"> </w:t>
      </w:r>
      <w:r w:rsidR="00CB4DBF" w:rsidRPr="00CB4DBF">
        <w:rPr>
          <w:rFonts w:ascii="Times New Roman" w:hAnsi="Times New Roman" w:cs="Times New Roman"/>
          <w:sz w:val="20"/>
          <w:szCs w:val="20"/>
        </w:rPr>
        <w:t>Вуокса</w:t>
      </w:r>
      <w:r w:rsidR="00362C4B" w:rsidRPr="00CB4DBF">
        <w:rPr>
          <w:rFonts w:ascii="Times New Roman" w:hAnsi="Times New Roman" w:cs="Times New Roman"/>
          <w:sz w:val="20"/>
          <w:szCs w:val="20"/>
        </w:rPr>
        <w:t xml:space="preserve">, </w:t>
      </w:r>
      <w:r w:rsidR="002F723A" w:rsidRPr="00CB4DBF">
        <w:rPr>
          <w:rFonts w:ascii="Times New Roman" w:hAnsi="Times New Roman" w:cs="Times New Roman"/>
          <w:sz w:val="20"/>
          <w:szCs w:val="20"/>
        </w:rPr>
        <w:t>сайт, официальный вестник</w:t>
      </w:r>
      <w:r w:rsidR="00362C4B" w:rsidRPr="00CB4DBF">
        <w:rPr>
          <w:rFonts w:ascii="Times New Roman" w:hAnsi="Times New Roman" w:cs="Times New Roman"/>
          <w:sz w:val="20"/>
          <w:szCs w:val="20"/>
        </w:rPr>
        <w:t>, Регистр МНПА</w:t>
      </w:r>
    </w:p>
    <w:p w:rsidR="002A1174" w:rsidRDefault="002A1174" w:rsidP="00DF13E4">
      <w:pPr>
        <w:pStyle w:val="a3"/>
        <w:spacing w:after="0"/>
        <w:jc w:val="right"/>
        <w:rPr>
          <w:rStyle w:val="msonormal0"/>
          <w:rFonts w:ascii="Times New Roman" w:hAnsi="Times New Roman" w:cs="Times New Roman"/>
          <w:color w:val="000000"/>
        </w:rPr>
      </w:pPr>
      <w:bookmarkStart w:id="0" w:name="_GoBack"/>
      <w:bookmarkEnd w:id="0"/>
    </w:p>
    <w:sectPr w:rsidR="002A1174" w:rsidSect="00CE2039">
      <w:headerReference w:type="default" r:id="rId10"/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158B" w:rsidRDefault="0045158B">
      <w:r>
        <w:separator/>
      </w:r>
    </w:p>
  </w:endnote>
  <w:endnote w:type="continuationSeparator" w:id="0">
    <w:p w:rsidR="0045158B" w:rsidRDefault="00451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158B" w:rsidRDefault="0045158B">
      <w:r>
        <w:separator/>
      </w:r>
    </w:p>
  </w:footnote>
  <w:footnote w:type="continuationSeparator" w:id="0">
    <w:p w:rsidR="0045158B" w:rsidRDefault="004515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387D" w:rsidRDefault="001E387D" w:rsidP="001E387D">
    <w:pPr>
      <w:pStyle w:val="a5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94855"/>
    <w:multiLevelType w:val="multilevel"/>
    <w:tmpl w:val="4B1CC8C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" w15:restartNumberingAfterBreak="0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 w15:restartNumberingAfterBreak="0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7BE132C0"/>
    <w:multiLevelType w:val="hybridMultilevel"/>
    <w:tmpl w:val="0DF4CEF8"/>
    <w:lvl w:ilvl="0" w:tplc="8B3023B4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9B2"/>
    <w:rsid w:val="00002A07"/>
    <w:rsid w:val="00013BDE"/>
    <w:rsid w:val="000268E6"/>
    <w:rsid w:val="0003149E"/>
    <w:rsid w:val="0003183A"/>
    <w:rsid w:val="000420E3"/>
    <w:rsid w:val="00060546"/>
    <w:rsid w:val="000643EA"/>
    <w:rsid w:val="000935A7"/>
    <w:rsid w:val="000B01B6"/>
    <w:rsid w:val="000C260D"/>
    <w:rsid w:val="000C7DC7"/>
    <w:rsid w:val="000D1384"/>
    <w:rsid w:val="000D2E45"/>
    <w:rsid w:val="000D5519"/>
    <w:rsid w:val="0012521A"/>
    <w:rsid w:val="00126882"/>
    <w:rsid w:val="001432AE"/>
    <w:rsid w:val="00164DF2"/>
    <w:rsid w:val="001764AF"/>
    <w:rsid w:val="00181555"/>
    <w:rsid w:val="00184F18"/>
    <w:rsid w:val="0019054A"/>
    <w:rsid w:val="00194C36"/>
    <w:rsid w:val="001A3AFF"/>
    <w:rsid w:val="001A5559"/>
    <w:rsid w:val="001A5F60"/>
    <w:rsid w:val="001B1540"/>
    <w:rsid w:val="001C1E99"/>
    <w:rsid w:val="001D0D6A"/>
    <w:rsid w:val="001E387D"/>
    <w:rsid w:val="001E5CD9"/>
    <w:rsid w:val="00217F9F"/>
    <w:rsid w:val="002224B9"/>
    <w:rsid w:val="00236286"/>
    <w:rsid w:val="00244A8B"/>
    <w:rsid w:val="002742DB"/>
    <w:rsid w:val="00274420"/>
    <w:rsid w:val="002849E9"/>
    <w:rsid w:val="002A1174"/>
    <w:rsid w:val="002A5A28"/>
    <w:rsid w:val="002E1E00"/>
    <w:rsid w:val="002E4BF4"/>
    <w:rsid w:val="002E76A4"/>
    <w:rsid w:val="002F1F65"/>
    <w:rsid w:val="002F3369"/>
    <w:rsid w:val="002F3AB9"/>
    <w:rsid w:val="002F48EA"/>
    <w:rsid w:val="002F723A"/>
    <w:rsid w:val="00321266"/>
    <w:rsid w:val="00336707"/>
    <w:rsid w:val="00362C4B"/>
    <w:rsid w:val="003755BE"/>
    <w:rsid w:val="003A2508"/>
    <w:rsid w:val="003C5E35"/>
    <w:rsid w:val="003D4191"/>
    <w:rsid w:val="003E4568"/>
    <w:rsid w:val="003F1BE7"/>
    <w:rsid w:val="00433402"/>
    <w:rsid w:val="0045064C"/>
    <w:rsid w:val="0045158B"/>
    <w:rsid w:val="004679EE"/>
    <w:rsid w:val="00481928"/>
    <w:rsid w:val="0049460A"/>
    <w:rsid w:val="004B1780"/>
    <w:rsid w:val="004B184C"/>
    <w:rsid w:val="004B3829"/>
    <w:rsid w:val="004B5709"/>
    <w:rsid w:val="004C3E27"/>
    <w:rsid w:val="004C52BF"/>
    <w:rsid w:val="004D2563"/>
    <w:rsid w:val="004E2501"/>
    <w:rsid w:val="00516CA3"/>
    <w:rsid w:val="0052537C"/>
    <w:rsid w:val="005341F5"/>
    <w:rsid w:val="005471D1"/>
    <w:rsid w:val="00553C3F"/>
    <w:rsid w:val="0055411C"/>
    <w:rsid w:val="005B1BCE"/>
    <w:rsid w:val="005C5C09"/>
    <w:rsid w:val="005C6346"/>
    <w:rsid w:val="005D4FFA"/>
    <w:rsid w:val="005D6B9F"/>
    <w:rsid w:val="005D7BBE"/>
    <w:rsid w:val="005F52DE"/>
    <w:rsid w:val="005F687A"/>
    <w:rsid w:val="00652660"/>
    <w:rsid w:val="006556E4"/>
    <w:rsid w:val="0066700F"/>
    <w:rsid w:val="00673619"/>
    <w:rsid w:val="00673EEF"/>
    <w:rsid w:val="006753E2"/>
    <w:rsid w:val="00684DFF"/>
    <w:rsid w:val="006924F1"/>
    <w:rsid w:val="0069280E"/>
    <w:rsid w:val="006A03A2"/>
    <w:rsid w:val="006B29B2"/>
    <w:rsid w:val="00732656"/>
    <w:rsid w:val="00741581"/>
    <w:rsid w:val="00754848"/>
    <w:rsid w:val="00761C22"/>
    <w:rsid w:val="007B0E29"/>
    <w:rsid w:val="007B11DE"/>
    <w:rsid w:val="007D2F08"/>
    <w:rsid w:val="007F26B6"/>
    <w:rsid w:val="007F4BEA"/>
    <w:rsid w:val="008072AA"/>
    <w:rsid w:val="00811E63"/>
    <w:rsid w:val="0084204D"/>
    <w:rsid w:val="008456C3"/>
    <w:rsid w:val="00852F10"/>
    <w:rsid w:val="00864E83"/>
    <w:rsid w:val="00874F31"/>
    <w:rsid w:val="0088325F"/>
    <w:rsid w:val="00897257"/>
    <w:rsid w:val="00897FC8"/>
    <w:rsid w:val="008B371A"/>
    <w:rsid w:val="0091606A"/>
    <w:rsid w:val="00935A03"/>
    <w:rsid w:val="00966632"/>
    <w:rsid w:val="00971698"/>
    <w:rsid w:val="009737FE"/>
    <w:rsid w:val="00980AA6"/>
    <w:rsid w:val="00985ED7"/>
    <w:rsid w:val="00994DEC"/>
    <w:rsid w:val="00997D61"/>
    <w:rsid w:val="009A6A8D"/>
    <w:rsid w:val="009D4214"/>
    <w:rsid w:val="009D650B"/>
    <w:rsid w:val="00A11C33"/>
    <w:rsid w:val="00A26CCA"/>
    <w:rsid w:val="00A33934"/>
    <w:rsid w:val="00A4664D"/>
    <w:rsid w:val="00A81216"/>
    <w:rsid w:val="00A954DE"/>
    <w:rsid w:val="00AA30AE"/>
    <w:rsid w:val="00AB1FB2"/>
    <w:rsid w:val="00AB3737"/>
    <w:rsid w:val="00AC2FFB"/>
    <w:rsid w:val="00AC7933"/>
    <w:rsid w:val="00AD39B0"/>
    <w:rsid w:val="00AF3A23"/>
    <w:rsid w:val="00B02C3A"/>
    <w:rsid w:val="00B20699"/>
    <w:rsid w:val="00B2224E"/>
    <w:rsid w:val="00B32F10"/>
    <w:rsid w:val="00B34552"/>
    <w:rsid w:val="00B42004"/>
    <w:rsid w:val="00B43E30"/>
    <w:rsid w:val="00B603DB"/>
    <w:rsid w:val="00B70503"/>
    <w:rsid w:val="00B72771"/>
    <w:rsid w:val="00B81EF9"/>
    <w:rsid w:val="00BA6C1B"/>
    <w:rsid w:val="00BB49AA"/>
    <w:rsid w:val="00BC1A3D"/>
    <w:rsid w:val="00BD0EF3"/>
    <w:rsid w:val="00BF3A8E"/>
    <w:rsid w:val="00C1524C"/>
    <w:rsid w:val="00C15B68"/>
    <w:rsid w:val="00C24C18"/>
    <w:rsid w:val="00C30C96"/>
    <w:rsid w:val="00C33A80"/>
    <w:rsid w:val="00C40E37"/>
    <w:rsid w:val="00C40EFA"/>
    <w:rsid w:val="00C417A5"/>
    <w:rsid w:val="00C4741E"/>
    <w:rsid w:val="00C52445"/>
    <w:rsid w:val="00C6226C"/>
    <w:rsid w:val="00C66261"/>
    <w:rsid w:val="00C76998"/>
    <w:rsid w:val="00C821BF"/>
    <w:rsid w:val="00CA445B"/>
    <w:rsid w:val="00CB10A7"/>
    <w:rsid w:val="00CB3E60"/>
    <w:rsid w:val="00CB4DBF"/>
    <w:rsid w:val="00CB51F0"/>
    <w:rsid w:val="00CB5806"/>
    <w:rsid w:val="00CC0341"/>
    <w:rsid w:val="00CC5D34"/>
    <w:rsid w:val="00CC7B7D"/>
    <w:rsid w:val="00CD4B5B"/>
    <w:rsid w:val="00CD75E2"/>
    <w:rsid w:val="00CE2039"/>
    <w:rsid w:val="00CE67EE"/>
    <w:rsid w:val="00D14E31"/>
    <w:rsid w:val="00D20200"/>
    <w:rsid w:val="00D21101"/>
    <w:rsid w:val="00D25437"/>
    <w:rsid w:val="00D574A8"/>
    <w:rsid w:val="00D63884"/>
    <w:rsid w:val="00D65001"/>
    <w:rsid w:val="00D72474"/>
    <w:rsid w:val="00D83150"/>
    <w:rsid w:val="00D96707"/>
    <w:rsid w:val="00D979EB"/>
    <w:rsid w:val="00DA11A9"/>
    <w:rsid w:val="00DA7529"/>
    <w:rsid w:val="00DB2C71"/>
    <w:rsid w:val="00DB2CD1"/>
    <w:rsid w:val="00DB2CE1"/>
    <w:rsid w:val="00DB2F1E"/>
    <w:rsid w:val="00DB62EF"/>
    <w:rsid w:val="00DC272F"/>
    <w:rsid w:val="00DF13E4"/>
    <w:rsid w:val="00DF3AA6"/>
    <w:rsid w:val="00E02D11"/>
    <w:rsid w:val="00E11F1B"/>
    <w:rsid w:val="00E21554"/>
    <w:rsid w:val="00E3166F"/>
    <w:rsid w:val="00E37137"/>
    <w:rsid w:val="00E456B7"/>
    <w:rsid w:val="00E65C68"/>
    <w:rsid w:val="00EA3A27"/>
    <w:rsid w:val="00EB30F1"/>
    <w:rsid w:val="00EC36C3"/>
    <w:rsid w:val="00EE2984"/>
    <w:rsid w:val="00EF7906"/>
    <w:rsid w:val="00F01B21"/>
    <w:rsid w:val="00F23CCC"/>
    <w:rsid w:val="00F24453"/>
    <w:rsid w:val="00F260A5"/>
    <w:rsid w:val="00F2721F"/>
    <w:rsid w:val="00F436FC"/>
    <w:rsid w:val="00F56071"/>
    <w:rsid w:val="00F56F7E"/>
    <w:rsid w:val="00F57888"/>
    <w:rsid w:val="00F61AFF"/>
    <w:rsid w:val="00F72B71"/>
    <w:rsid w:val="00F76F00"/>
    <w:rsid w:val="00F805BC"/>
    <w:rsid w:val="00F95BA0"/>
    <w:rsid w:val="00FD0A4E"/>
    <w:rsid w:val="00FD52E7"/>
    <w:rsid w:val="00FE058E"/>
    <w:rsid w:val="00FE5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729D38F-FDA3-4F25-806E-EE7312956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3C3F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3F1BE7"/>
    <w:rPr>
      <w:rFonts w:ascii="Tahoma" w:hAnsi="Tahoma" w:cs="Tahoma"/>
      <w:sz w:val="16"/>
      <w:szCs w:val="16"/>
    </w:rPr>
  </w:style>
  <w:style w:type="character" w:customStyle="1" w:styleId="consplusnormal">
    <w:name w:val="consplusnormal"/>
    <w:basedOn w:val="a0"/>
    <w:rsid w:val="00897257"/>
  </w:style>
  <w:style w:type="character" w:customStyle="1" w:styleId="msonormal0">
    <w:name w:val="msonormal"/>
    <w:basedOn w:val="a0"/>
    <w:rsid w:val="00897257"/>
  </w:style>
  <w:style w:type="paragraph" w:styleId="a8">
    <w:name w:val="List Paragraph"/>
    <w:basedOn w:val="a"/>
    <w:uiPriority w:val="34"/>
    <w:qFormat/>
    <w:rsid w:val="00897257"/>
    <w:pPr>
      <w:ind w:left="720"/>
      <w:contextualSpacing/>
    </w:pPr>
    <w:rPr>
      <w:rFonts w:cs="Mangal"/>
      <w:szCs w:val="21"/>
    </w:rPr>
  </w:style>
  <w:style w:type="paragraph" w:customStyle="1" w:styleId="ConsPlusNonformat">
    <w:name w:val="ConsPlusNonformat"/>
    <w:rsid w:val="00B3455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9">
    <w:name w:val="Hyperlink"/>
    <w:rsid w:val="00CB4DBF"/>
    <w:rPr>
      <w:color w:val="0000FF"/>
      <w:u w:val="single"/>
    </w:rPr>
  </w:style>
  <w:style w:type="paragraph" w:customStyle="1" w:styleId="ConsPlusNormal0">
    <w:name w:val="ConsPlusNormal"/>
    <w:link w:val="ConsPlusNormal1"/>
    <w:uiPriority w:val="99"/>
    <w:rsid w:val="00CB4DB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1">
    <w:name w:val="ConsPlusNormal Знак"/>
    <w:link w:val="ConsPlusNormal0"/>
    <w:uiPriority w:val="99"/>
    <w:locked/>
    <w:rsid w:val="00CB4DBF"/>
    <w:rPr>
      <w:rFonts w:ascii="Calibri" w:hAnsi="Calibri"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334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vetlana\&#1052;&#1086;&#1080;%20&#1076;&#1086;&#1082;&#1091;&#1084;&#1077;&#1085;&#1090;&#1099;\&#1055;&#1086;&#1089;&#1090;&#1072;&#1085;&#1086;&#1074;&#1083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727C6-E9FC-4AA9-A15F-C97B7135E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постановление.dot</Template>
  <TotalTime>1</TotalTime>
  <Pages>2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Ирина А. Лаврова</cp:lastModifiedBy>
  <cp:revision>3</cp:revision>
  <cp:lastPrinted>2016-07-01T07:02:00Z</cp:lastPrinted>
  <dcterms:created xsi:type="dcterms:W3CDTF">2024-10-01T14:43:00Z</dcterms:created>
  <dcterms:modified xsi:type="dcterms:W3CDTF">2024-10-02T08:58:00Z</dcterms:modified>
</cp:coreProperties>
</file>